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14C" w:rsidRPr="0013614C" w:rsidRDefault="0013614C" w:rsidP="0013614C">
      <w:pPr>
        <w:spacing w:after="0" w:line="240" w:lineRule="auto"/>
        <w:jc w:val="center"/>
        <w:rPr>
          <w:rFonts w:ascii="Times New Roman" w:eastAsia="Times New Roman" w:hAnsi="Times New Roman" w:cs="Bold Italic Art"/>
          <w:bCs/>
          <w:sz w:val="24"/>
          <w:szCs w:val="32"/>
        </w:rPr>
      </w:pPr>
      <w:r w:rsidRPr="0013614C">
        <w:rPr>
          <w:rFonts w:ascii="Times New Roman" w:eastAsia="Times New Roman" w:hAnsi="Times New Roman" w:cs="Bold Italic Art" w:hint="cs"/>
          <w:bCs/>
          <w:sz w:val="24"/>
          <w:szCs w:val="32"/>
          <w:rtl/>
        </w:rPr>
        <w:t>بسم الله الرحمن الرحيم</w:t>
      </w:r>
    </w:p>
    <w:p w:rsidR="0013614C" w:rsidRPr="0013614C" w:rsidRDefault="0013614C" w:rsidP="0013614C">
      <w:pPr>
        <w:spacing w:after="0" w:line="240" w:lineRule="auto"/>
        <w:rPr>
          <w:rFonts w:ascii="Times New Roman" w:eastAsia="Times New Roman" w:hAnsi="Times New Roman" w:cs="Arabic Transparent"/>
          <w:bCs/>
          <w:sz w:val="28"/>
          <w:szCs w:val="28"/>
        </w:rPr>
      </w:pPr>
      <w:r w:rsidRPr="0013614C">
        <w:rPr>
          <w:rFonts w:ascii="Times New Roman" w:eastAsia="Times New Roman" w:hAnsi="Times New Roman" w:cs="Times New Roman"/>
          <w:sz w:val="24"/>
          <w:szCs w:val="24"/>
        </w:rPr>
        <w:pict>
          <v:roundrect id="_x0000_s1027" style="position:absolute;left:0;text-align:left;margin-left:233.4pt;margin-top:3.75pt;width:66pt;height:62.25pt;z-index:251660288" arcsize="10923f" stroked="f">
            <v:fill r:id="rId4" o:title="شعار-وزارة-التربية-والتعليم" recolor="t" rotate="t" type="frame"/>
            <w10:wrap anchorx="page"/>
          </v:roundrect>
        </w:pict>
      </w:r>
      <w:r w:rsidRPr="0013614C">
        <w:rPr>
          <w:rFonts w:ascii="Times New Roman" w:eastAsia="Times New Roman" w:hAnsi="Times New Roman" w:cs="Arabic Transparent" w:hint="cs"/>
          <w:bCs/>
          <w:sz w:val="40"/>
          <w:szCs w:val="40"/>
          <w:rtl/>
        </w:rPr>
        <w:t xml:space="preserve">   المملكة العربية السعودية</w:t>
      </w:r>
      <w:r w:rsidRPr="0013614C">
        <w:rPr>
          <w:rFonts w:ascii="Times New Roman" w:eastAsia="Times New Roman" w:hAnsi="Times New Roman" w:cs="Arabic Transparent" w:hint="cs"/>
          <w:bCs/>
          <w:sz w:val="28"/>
          <w:szCs w:val="28"/>
          <w:rtl/>
        </w:rPr>
        <w:t xml:space="preserve">                                      </w:t>
      </w:r>
      <w:r w:rsidRPr="0013614C">
        <w:rPr>
          <w:rFonts w:ascii="Times New Roman" w:eastAsia="Times New Roman" w:hAnsi="Times New Roman" w:cs="Arabic Transparent" w:hint="cs"/>
          <w:bCs/>
          <w:sz w:val="40"/>
          <w:szCs w:val="40"/>
          <w:rtl/>
        </w:rPr>
        <w:t>متوسطة ابن عثيمين</w:t>
      </w:r>
    </w:p>
    <w:p w:rsidR="0013614C" w:rsidRPr="0013614C" w:rsidRDefault="0013614C" w:rsidP="0013614C">
      <w:pPr>
        <w:spacing w:after="0" w:line="240" w:lineRule="auto"/>
        <w:rPr>
          <w:rFonts w:ascii="Times New Roman" w:eastAsia="Times New Roman" w:hAnsi="Times New Roman" w:cs="Arabic Transparent" w:hint="cs"/>
          <w:bCs/>
          <w:sz w:val="28"/>
          <w:szCs w:val="28"/>
          <w:rtl/>
        </w:rPr>
      </w:pPr>
      <w:r w:rsidRPr="0013614C">
        <w:rPr>
          <w:rFonts w:ascii="Times New Roman" w:eastAsia="Times New Roman" w:hAnsi="Times New Roman" w:cs="Arabic Transparent" w:hint="cs"/>
          <w:bCs/>
          <w:sz w:val="40"/>
          <w:szCs w:val="40"/>
          <w:rtl/>
        </w:rPr>
        <w:t xml:space="preserve">    وزارة التربية والتعليم                               </w:t>
      </w:r>
      <w:r w:rsidRPr="0013614C">
        <w:rPr>
          <w:rFonts w:ascii="Times New Roman" w:eastAsia="Times New Roman" w:hAnsi="Times New Roman" w:cs="Arabic Transparent" w:hint="cs"/>
          <w:bCs/>
          <w:sz w:val="28"/>
          <w:szCs w:val="32"/>
          <w:rtl/>
        </w:rPr>
        <w:t>مركز مصادر التعلم</w:t>
      </w:r>
    </w:p>
    <w:p w:rsidR="0013614C" w:rsidRPr="0013614C" w:rsidRDefault="0013614C" w:rsidP="0013614C">
      <w:pPr>
        <w:spacing w:after="0" w:line="240" w:lineRule="auto"/>
        <w:rPr>
          <w:rFonts w:ascii="Times New Roman" w:eastAsia="Times New Roman" w:hAnsi="Times New Roman" w:cs="Times New Roman" w:hint="cs"/>
          <w:sz w:val="32"/>
          <w:szCs w:val="32"/>
          <w:rtl/>
        </w:rPr>
      </w:pPr>
      <w:r w:rsidRPr="0013614C">
        <w:rPr>
          <w:rFonts w:ascii="Times New Roman" w:eastAsia="Times New Roman" w:hAnsi="Times New Roman" w:cs="Arabic Transparent" w:hint="cs"/>
          <w:bCs/>
          <w:sz w:val="32"/>
          <w:szCs w:val="28"/>
          <w:rtl/>
        </w:rPr>
        <w:t xml:space="preserve">إدارة التربية والتعليم بمحافظة </w:t>
      </w:r>
      <w:proofErr w:type="spellStart"/>
      <w:r w:rsidRPr="0013614C">
        <w:rPr>
          <w:rFonts w:ascii="Times New Roman" w:eastAsia="Times New Roman" w:hAnsi="Times New Roman" w:cs="Arabic Transparent" w:hint="cs"/>
          <w:bCs/>
          <w:sz w:val="32"/>
          <w:szCs w:val="28"/>
          <w:rtl/>
        </w:rPr>
        <w:t>الزلفي</w:t>
      </w:r>
      <w:proofErr w:type="spellEnd"/>
      <w:r w:rsidRPr="0013614C">
        <w:rPr>
          <w:rFonts w:ascii="Times New Roman" w:eastAsia="Times New Roman" w:hAnsi="Times New Roman" w:cs="Arabic Transparent" w:hint="cs"/>
          <w:bCs/>
          <w:sz w:val="32"/>
          <w:szCs w:val="28"/>
          <w:rtl/>
        </w:rPr>
        <w:t xml:space="preserve"> </w:t>
      </w:r>
    </w:p>
    <w:p w:rsidR="0013614C" w:rsidRPr="0013614C" w:rsidRDefault="0013614C" w:rsidP="00136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EF1389" w:rsidRDefault="00107D84" w:rsidP="000F7C12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الحمد لله المنان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وعد من أطاعه بالجنان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وأنذر من عصاه بالنيران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والصلاة والسلام على من أُرسل بالبيان وبعد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...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الكل منا يريد أن يزداد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من الإيمان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فدعونا ننصت في هذه اللحظات الطيبة إلى القرآن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بصوت الطالب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: . . . . .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أقوال النبي الإنسان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خلّدت عبر الأزمان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واستيقنتها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القلوب ونطق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بها اللسان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الحديث الشريف مع الطالب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: . . . . .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نتحدث اليكم اليوم عن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صفة بذيئة من الصفات التى لا يحبها الله ورسوله</w:t>
      </w:r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وتعبر عارا على كل مسلم ان تكون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صفة من صفاته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انها الكذب</w:t>
      </w:r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ما هو الكذب </w:t>
      </w:r>
      <w:proofErr w:type="spellStart"/>
      <w:r w:rsidR="00EF1389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؟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هو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: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مخالفة القول للواقع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.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وهو من أبشع العيوب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والجرائم،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ومصدر الآثام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الشرور،</w:t>
      </w:r>
      <w:proofErr w:type="spellEnd"/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وداعية الفضيحة والسقوط. لذلك حرمته الشريعة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الإسلامية،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ونعت على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المتصفين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به،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مساوئ الكذب يبنها الطالبين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: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..................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.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...................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دواعي الكذب يفصح عنها الطالب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: ..............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أنواع الكذب مع الطالبين ...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..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..........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علاج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الكذب مع الطالب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...............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  <w:t>.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</w:p>
    <w:p w:rsidR="00EF1389" w:rsidRDefault="00EF1389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</w:p>
    <w:p w:rsidR="00EF1389" w:rsidRDefault="00EF1389" w:rsidP="00EF1389">
      <w:pPr>
        <w:spacing w:after="0" w:line="167" w:lineRule="atLeast"/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</w:pPr>
    </w:p>
    <w:p w:rsidR="0013614C" w:rsidRDefault="0013614C" w:rsidP="00EF1389">
      <w:pPr>
        <w:spacing w:after="0" w:line="167" w:lineRule="atLeast"/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</w:pPr>
    </w:p>
    <w:p w:rsidR="0013614C" w:rsidRDefault="0013614C" w:rsidP="00EF1389">
      <w:pPr>
        <w:spacing w:after="0" w:line="167" w:lineRule="atLeast"/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</w:pPr>
    </w:p>
    <w:p w:rsidR="0013614C" w:rsidRDefault="0013614C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</w:p>
    <w:p w:rsidR="000F7C12" w:rsidRPr="00EB7106" w:rsidRDefault="00EB7106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40"/>
          <w:szCs w:val="40"/>
          <w:rtl/>
        </w:rPr>
      </w:pPr>
      <w:r w:rsidRPr="00EB7106">
        <w:rPr>
          <w:rFonts w:ascii="Times New Roman" w:eastAsia="Times New Roman" w:hAnsi="Times New Roman" w:cs="Times New Roman" w:hint="cs"/>
          <w:color w:val="00225E"/>
          <w:sz w:val="40"/>
          <w:szCs w:val="40"/>
          <w:rtl/>
        </w:rPr>
        <w:lastRenderedPageBreak/>
        <w:t xml:space="preserve">عن أبي هريرة رضي الله عنه قال رسول الله صلى الله عليه وسلم </w:t>
      </w:r>
      <w:proofErr w:type="spellStart"/>
      <w:r w:rsidRPr="00EB7106">
        <w:rPr>
          <w:rFonts w:ascii="Times New Roman" w:eastAsia="Times New Roman" w:hAnsi="Times New Roman" w:cs="Times New Roman" w:hint="cs"/>
          <w:color w:val="00225E"/>
          <w:sz w:val="40"/>
          <w:szCs w:val="40"/>
          <w:rtl/>
        </w:rPr>
        <w:t>(</w:t>
      </w:r>
      <w:proofErr w:type="spellEnd"/>
      <w:r w:rsidRPr="00EB7106">
        <w:rPr>
          <w:rFonts w:ascii="Times New Roman" w:eastAsia="Times New Roman" w:hAnsi="Times New Roman" w:cs="Times New Roman" w:hint="cs"/>
          <w:color w:val="00225E"/>
          <w:sz w:val="40"/>
          <w:szCs w:val="40"/>
          <w:rtl/>
        </w:rPr>
        <w:t xml:space="preserve"> آية المنافق ثلاث إذا حدث كذب وإذا وعد أخلف وإذا أؤتمن خان </w:t>
      </w:r>
      <w:proofErr w:type="spellStart"/>
      <w:r w:rsidRPr="00EB7106">
        <w:rPr>
          <w:rFonts w:ascii="Times New Roman" w:eastAsia="Times New Roman" w:hAnsi="Times New Roman" w:cs="Times New Roman" w:hint="cs"/>
          <w:color w:val="00225E"/>
          <w:sz w:val="40"/>
          <w:szCs w:val="40"/>
          <w:rtl/>
        </w:rPr>
        <w:t>)</w:t>
      </w:r>
      <w:proofErr w:type="spellEnd"/>
    </w:p>
    <w:p w:rsidR="00EF1389" w:rsidRDefault="00EF1389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</w:p>
    <w:p w:rsidR="00EF1389" w:rsidRDefault="00EF1389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</w:p>
    <w:p w:rsidR="00EF1389" w:rsidRDefault="00EF1389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</w:p>
    <w:p w:rsidR="00EF1389" w:rsidRDefault="00EF1389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</w:p>
    <w:p w:rsidR="00EF1389" w:rsidRDefault="00EF1389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</w:p>
    <w:p w:rsidR="00EF1389" w:rsidRDefault="00EF1389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</w:p>
    <w:p w:rsidR="00EF1389" w:rsidRDefault="00EF1389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</w:p>
    <w:p w:rsidR="00EF1389" w:rsidRDefault="00EF1389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</w:p>
    <w:p w:rsidR="00EF1389" w:rsidRDefault="00107D84" w:rsidP="000F7C12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مساوئ الكذب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>: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حرمت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الشريعة الإسلامية (الكذب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)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وأنذرت عليه بالهوان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والعقاب،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لما ينطوي عليه من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أضرار خطيرة،ومساوئ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جمة،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فهو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t>: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proofErr w:type="spellStart"/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>1ـ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باعث على سوء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السمعة،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وسقوط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الكرامة،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وانعدام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الوثاقة،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فلا يصدق الكذاب وإن نطق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بالصدق،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ولا تقبل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شهادته،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ولا يوثق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بمواعيده وعهوده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>.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ومن خصائصه انه ينسى أكاذيبه ويختلق ما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يخالفها،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وربما لفق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الأكاذيب العديدة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المتناقضة،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دعما لكذبة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افتراها،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فتغدوا أحاديثه هذرا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مقيتا،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ولغوا فاضحا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t>.</w:t>
      </w:r>
    </w:p>
    <w:p w:rsidR="00EF1389" w:rsidRDefault="00EF1389" w:rsidP="000F7C12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  <w:proofErr w:type="spellStart"/>
      <w:r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>2ـ</w:t>
      </w:r>
      <w:proofErr w:type="spellEnd"/>
      <w:r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 xml:space="preserve"> </w:t>
      </w:r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إنه يضعف ثقة الناس بعضهم </w:t>
      </w:r>
      <w:proofErr w:type="spellStart"/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ببعض،</w:t>
      </w:r>
      <w:proofErr w:type="spellEnd"/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ويشيع فيهم أحاسيس التوجس</w:t>
      </w:r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proofErr w:type="spellStart"/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والتناكر</w:t>
      </w:r>
      <w:proofErr w:type="spellEnd"/>
      <w:r>
        <w:rPr>
          <w:rFonts w:ascii="Times New Roman" w:eastAsia="Times New Roman" w:hAnsi="Times New Roman" w:cs="Times New Roman"/>
          <w:color w:val="00225E"/>
          <w:sz w:val="32"/>
          <w:szCs w:val="32"/>
        </w:rPr>
        <w:t>.</w:t>
      </w:r>
      <w:r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proofErr w:type="spellStart"/>
      <w:r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>3ـ</w:t>
      </w:r>
      <w:proofErr w:type="spellEnd"/>
      <w:r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 xml:space="preserve"> </w:t>
      </w:r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إنه باعث على تضييع الوقت والجهد </w:t>
      </w:r>
      <w:proofErr w:type="spellStart"/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الثمينين،</w:t>
      </w:r>
      <w:proofErr w:type="spellEnd"/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لتمييز الواقع من</w:t>
      </w:r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proofErr w:type="spellStart"/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المزيف،</w:t>
      </w:r>
      <w:proofErr w:type="spellEnd"/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الصدق من الكذب</w:t>
      </w:r>
      <w:r>
        <w:rPr>
          <w:rFonts w:ascii="Times New Roman" w:eastAsia="Times New Roman" w:hAnsi="Times New Roman" w:cs="Times New Roman"/>
          <w:color w:val="00225E"/>
          <w:sz w:val="32"/>
          <w:szCs w:val="32"/>
        </w:rPr>
        <w:t>.</w:t>
      </w:r>
      <w:r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proofErr w:type="spellStart"/>
      <w:r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>4ـ</w:t>
      </w:r>
      <w:proofErr w:type="spellEnd"/>
      <w:r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 xml:space="preserve"> </w:t>
      </w:r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وله فوق ذلك آثار روحية </w:t>
      </w:r>
      <w:proofErr w:type="spellStart"/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سيئة،</w:t>
      </w:r>
      <w:proofErr w:type="spellEnd"/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ومغبة </w:t>
      </w:r>
      <w:proofErr w:type="spellStart"/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خطيرة،</w:t>
      </w:r>
      <w:proofErr w:type="spellEnd"/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نوهت عنها النصوص لسالفة</w:t>
      </w:r>
      <w:r>
        <w:rPr>
          <w:rFonts w:ascii="Times New Roman" w:eastAsia="Times New Roman" w:hAnsi="Times New Roman" w:cs="Times New Roman"/>
          <w:color w:val="00225E"/>
          <w:sz w:val="32"/>
          <w:szCs w:val="32"/>
        </w:rPr>
        <w:t>.</w:t>
      </w:r>
      <w:r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 xml:space="preserve"> </w:t>
      </w:r>
      <w:r w:rsidR="00107D84"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</w:p>
    <w:p w:rsidR="00EF1389" w:rsidRDefault="00EF1389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</w:p>
    <w:p w:rsidR="00EF1389" w:rsidRDefault="00EF1389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</w:p>
    <w:p w:rsidR="00EF1389" w:rsidRDefault="00107D84" w:rsidP="000F7C12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دواعي الكذب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: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الكذب انحراف خلقي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له أسبابه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ودواعيه،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أهمها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t>: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proofErr w:type="spellStart"/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>1ـ</w:t>
      </w:r>
      <w:proofErr w:type="spellEnd"/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العادة: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قد يعتاد المرء على ممارسة الكذب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بدافع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الجهل،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أو التأثر بالمحيط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المتخلف،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أو لضعف الوازع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الديني،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فيشب على هذه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العادة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السيئة،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وتمتد جذورها في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نفسه،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لذلك قال بعض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الحكماء: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(من استحلى رضاع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الكذب عسر فطامه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t>).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proofErr w:type="spellStart"/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>2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ـ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الطمع: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وهو من أقوى الدوافع على الكذب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والتزوير،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تحقيقا لأطماع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الكذاب،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وإشباعا لنهمه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t>.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 xml:space="preserve">3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ـ العداء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والحسد: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فطالما سولا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لأربابهما تلفيق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التهم،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وتزويق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الافتراءات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والأكاذيب،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على من يعادونه أو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يحسدونه. وقد عانى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الصلحاء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والنبلاء الذين يترفعون عن الخوض في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الباطل،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ومقابلة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الإساءة بمثلها ـ كثيرا من مآسي التهم والافتراءات الأراجيف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t>.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</w:p>
    <w:p w:rsidR="00EF1389" w:rsidRDefault="00107D84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</w:p>
    <w:p w:rsidR="00EF1389" w:rsidRDefault="00EF1389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</w:p>
    <w:p w:rsidR="00EF1389" w:rsidRDefault="00EF1389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</w:p>
    <w:p w:rsidR="00EF1389" w:rsidRDefault="00EF1389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</w:p>
    <w:p w:rsidR="00EF1389" w:rsidRDefault="00107D84" w:rsidP="000F7C12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</w:pP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lastRenderedPageBreak/>
        <w:t>أنواع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الكذب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>: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للكذب صور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بشعة،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تتفاوت بشاعتها باختلاف أضرارها وآثارها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السيئة،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دعونا نتعرف عليها بصحبة الزملاء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: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هل للكذب علاج فهل لنا أن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نستمع إلى هذه الإضاءة مع الطالب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: ............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الأولى :اليمين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الكاذبة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وهي من أبشع صور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الكذب،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وأشدها خطرا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وإثما،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فإنها جناية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مزدوجة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>: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جرأة صارخة على المولى عز وجل بالحلف به كذبا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وبهتانا،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وجريمة نكراء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تمحق الحقوق وتهدر الكرامات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>.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الثانية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: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شهادة الزور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وهي جريمة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خطيرة،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وظلم سافر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هدام،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تبعث على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غمط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الحقوق،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واستلاب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الأموال،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وإشاعة الفوضى في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المجتمع،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بمساندة المجرمين على جرائم التدليس والابتزاز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>.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ونهى القرآن الكريم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عنها فقال تعالى(واجتنبوا قول الزور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))(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الحج:30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>).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الثالثة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: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خلف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الوعد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الوفاء بالوعد من الخلال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الكرمة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التي يزدان بها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العقلاء،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ويتحلى بها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النبلاء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وقد نوه الله عنها في كتابه الكريم فقال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: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proofErr w:type="spellStart"/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>(</w:t>
      </w:r>
      <w:proofErr w:type="spellEnd"/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واذكر في الكتاب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إسماعيل إن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ه كان صادق الوعد كان رسولا نبيا</w:t>
      </w:r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 xml:space="preserve">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)</w:t>
      </w:r>
      <w:proofErr w:type="spellEnd"/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 xml:space="preserve">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مريم: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54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وإنه لمن المؤسف أن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يشيع خلف الوعد بين المسلمين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اليوم،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متجاهلين نتائجه السيئة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في إضعاف الثقة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المتبادلة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بينهم،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وإفساد العلاقات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الاجتماعية،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والإضرار بالمصالح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العامة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>.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الرابعة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: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الكذب الساخر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فقد يستحلي البعض تلفيق الأكاذيب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الساخرة،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للتندر على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الناس،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والسخرية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بهم،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وهو لهو عابث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خطير،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ينتج الأحقاد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والآثام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t>.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</w:p>
    <w:p w:rsidR="00107D84" w:rsidRPr="00107D84" w:rsidRDefault="00107D84" w:rsidP="00EF1389">
      <w:pPr>
        <w:spacing w:after="0" w:line="167" w:lineRule="atLeast"/>
        <w:rPr>
          <w:rFonts w:ascii="Times New Roman" w:eastAsia="Times New Roman" w:hAnsi="Times New Roman" w:cs="Times New Roman"/>
          <w:color w:val="00225E"/>
          <w:sz w:val="32"/>
          <w:szCs w:val="32"/>
        </w:rPr>
      </w:pP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علاج الكذب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>: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فجدير بالعاقل أن يعالج نفسه من هذا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المرض الأخلاقي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الخطير،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والخلق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الذميم،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مستهديا بالنصائح التالية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t>: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proofErr w:type="spellStart"/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>1ـ</w:t>
      </w:r>
      <w:proofErr w:type="spellEnd"/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أن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يتدبر ما أسلفناه من مساوئ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الكذب،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وسوء آثاره المادية والأدبية على الإنسان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>.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proofErr w:type="spellStart"/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>2ـ</w:t>
      </w:r>
      <w:proofErr w:type="spellEnd"/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 xml:space="preserve">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أن يستعرض فضائل الصدق ومآثره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الجليلة،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التي نوهنا عنها في بحث الصدق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t>.</w:t>
      </w:r>
      <w:r w:rsidR="00EF1389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="00EF1389">
        <w:rPr>
          <w:rFonts w:ascii="Times New Roman" w:eastAsia="Times New Roman" w:hAnsi="Times New Roman" w:cs="Times New Roman" w:hint="cs"/>
          <w:color w:val="00225E"/>
          <w:sz w:val="32"/>
          <w:szCs w:val="32"/>
          <w:rtl/>
        </w:rPr>
        <w:t xml:space="preserve">3 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ـ أن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يرتاض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على التزام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الصدق،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ومجانبة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الكذب،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والدأب المتواصل على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br/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ممارسة هذه الرياضة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 xml:space="preserve"> </w:t>
      </w:r>
      <w:proofErr w:type="spellStart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>النفسية،</w:t>
      </w:r>
      <w:proofErr w:type="spellEnd"/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  <w:rtl/>
        </w:rPr>
        <w:t xml:space="preserve"> حتى يبرأ من هذا الخلق الماحق الذميم</w:t>
      </w:r>
      <w:r w:rsidRPr="00107D84">
        <w:rPr>
          <w:rFonts w:ascii="Times New Roman" w:eastAsia="Times New Roman" w:hAnsi="Times New Roman" w:cs="Times New Roman"/>
          <w:color w:val="00225E"/>
          <w:sz w:val="32"/>
          <w:szCs w:val="32"/>
        </w:rPr>
        <w:t>.</w:t>
      </w:r>
    </w:p>
    <w:p w:rsidR="003D6CBC" w:rsidRDefault="003D6CBC"/>
    <w:sectPr w:rsidR="003D6CBC" w:rsidSect="006800CD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ld Italic Ar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07D84"/>
    <w:rsid w:val="000F7C12"/>
    <w:rsid w:val="00107D84"/>
    <w:rsid w:val="0013614C"/>
    <w:rsid w:val="002750FB"/>
    <w:rsid w:val="002836BC"/>
    <w:rsid w:val="003D6CBC"/>
    <w:rsid w:val="005F6522"/>
    <w:rsid w:val="006800CD"/>
    <w:rsid w:val="00A30A98"/>
    <w:rsid w:val="00E22B91"/>
    <w:rsid w:val="00EB7106"/>
    <w:rsid w:val="00EF1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CB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8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4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4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7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13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585</Words>
  <Characters>3339</Characters>
  <Application>Microsoft Office Word</Application>
  <DocSecurity>0</DocSecurity>
  <Lines>27</Lines>
  <Paragraphs>7</Paragraphs>
  <ScaleCrop>false</ScaleCrop>
  <Company/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9</cp:revision>
  <cp:lastPrinted>2012-04-01T07:55:00Z</cp:lastPrinted>
  <dcterms:created xsi:type="dcterms:W3CDTF">2012-04-01T06:05:00Z</dcterms:created>
  <dcterms:modified xsi:type="dcterms:W3CDTF">2013-05-25T20:48:00Z</dcterms:modified>
</cp:coreProperties>
</file>